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D3F" w:rsidRPr="00A1397C" w:rsidRDefault="00BA6E31" w:rsidP="00C241D5">
      <w:pPr>
        <w:jc w:val="center"/>
        <w:rPr>
          <w:sz w:val="16"/>
          <w:lang w:val="uk-UA"/>
        </w:rPr>
      </w:pPr>
      <w:r>
        <w:rPr>
          <w:noProof/>
          <w:sz w:val="16"/>
          <w:lang w:val="uk-UA" w:eastAsia="uk-UA"/>
        </w:rPr>
        <w:drawing>
          <wp:inline distT="0" distB="0" distL="0" distR="0">
            <wp:extent cx="447675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D3F" w:rsidRPr="00A1397C" w:rsidRDefault="00905D3F" w:rsidP="00C241D5">
      <w:pPr>
        <w:jc w:val="center"/>
        <w:outlineLvl w:val="0"/>
        <w:rPr>
          <w:b/>
          <w:sz w:val="30"/>
          <w:lang w:val="uk-UA"/>
        </w:rPr>
      </w:pPr>
      <w:r w:rsidRPr="00A1397C">
        <w:rPr>
          <w:b/>
          <w:sz w:val="30"/>
          <w:lang w:val="uk-UA"/>
        </w:rPr>
        <w:t>УКРАЇНА</w:t>
      </w:r>
    </w:p>
    <w:p w:rsidR="00905D3F" w:rsidRPr="00A1397C" w:rsidRDefault="00905D3F" w:rsidP="00C241D5">
      <w:pPr>
        <w:jc w:val="center"/>
        <w:rPr>
          <w:b/>
          <w:sz w:val="30"/>
          <w:lang w:val="uk-UA"/>
        </w:rPr>
      </w:pPr>
      <w:r w:rsidRPr="00A1397C">
        <w:rPr>
          <w:b/>
          <w:sz w:val="30"/>
          <w:lang w:val="uk-UA"/>
        </w:rPr>
        <w:t>КОЛОМИЙСЬКА МІСЬКА РАДА</w:t>
      </w:r>
    </w:p>
    <w:p w:rsidR="00905D3F" w:rsidRPr="00A1397C" w:rsidRDefault="00905D3F" w:rsidP="00C241D5">
      <w:pPr>
        <w:jc w:val="center"/>
        <w:rPr>
          <w:b/>
          <w:sz w:val="30"/>
          <w:lang w:val="uk-UA"/>
        </w:rPr>
      </w:pPr>
      <w:r w:rsidRPr="00A1397C">
        <w:rPr>
          <w:b/>
          <w:sz w:val="30"/>
          <w:lang w:val="uk-UA"/>
        </w:rPr>
        <w:t>Восьме демократичне скликання</w:t>
      </w:r>
    </w:p>
    <w:p w:rsidR="00905D3F" w:rsidRPr="00A1397C" w:rsidRDefault="00905D3F" w:rsidP="00C241D5">
      <w:pPr>
        <w:jc w:val="center"/>
        <w:rPr>
          <w:b/>
          <w:sz w:val="30"/>
          <w:lang w:val="uk-UA"/>
        </w:rPr>
      </w:pPr>
      <w:r w:rsidRPr="00A1397C">
        <w:rPr>
          <w:b/>
          <w:sz w:val="30"/>
          <w:lang w:val="uk-UA"/>
        </w:rPr>
        <w:t>__________________________ сесія</w:t>
      </w:r>
    </w:p>
    <w:p w:rsidR="00905D3F" w:rsidRPr="00A1397C" w:rsidRDefault="00905D3F" w:rsidP="00C241D5">
      <w:pPr>
        <w:jc w:val="center"/>
        <w:rPr>
          <w:b/>
          <w:sz w:val="30"/>
          <w:lang w:val="uk-UA"/>
        </w:rPr>
      </w:pPr>
      <w:r w:rsidRPr="00A1397C">
        <w:rPr>
          <w:b/>
          <w:sz w:val="30"/>
          <w:lang w:val="uk-UA"/>
        </w:rPr>
        <w:t xml:space="preserve">Р І Ш Е Н </w:t>
      </w:r>
      <w:proofErr w:type="spellStart"/>
      <w:r w:rsidRPr="00A1397C">
        <w:rPr>
          <w:b/>
          <w:sz w:val="30"/>
          <w:lang w:val="uk-UA"/>
        </w:rPr>
        <w:t>Н</w:t>
      </w:r>
      <w:proofErr w:type="spellEnd"/>
      <w:r w:rsidRPr="00A1397C">
        <w:rPr>
          <w:b/>
          <w:sz w:val="30"/>
          <w:lang w:val="uk-UA"/>
        </w:rPr>
        <w:t xml:space="preserve"> Я</w:t>
      </w:r>
    </w:p>
    <w:p w:rsidR="00905D3F" w:rsidRPr="00A1397C" w:rsidRDefault="00905D3F">
      <w:pPr>
        <w:rPr>
          <w:sz w:val="28"/>
          <w:szCs w:val="28"/>
          <w:lang w:val="uk-UA"/>
        </w:rPr>
      </w:pPr>
    </w:p>
    <w:p w:rsidR="00905D3F" w:rsidRPr="00A1397C" w:rsidRDefault="00905D3F">
      <w:pPr>
        <w:rPr>
          <w:sz w:val="28"/>
          <w:szCs w:val="28"/>
          <w:lang w:val="uk-UA"/>
        </w:rPr>
      </w:pPr>
      <w:r w:rsidRPr="00A1397C">
        <w:rPr>
          <w:sz w:val="28"/>
          <w:szCs w:val="28"/>
          <w:lang w:val="uk-UA"/>
        </w:rPr>
        <w:t>від ______________</w:t>
      </w:r>
      <w:r w:rsidRPr="00A1397C">
        <w:rPr>
          <w:sz w:val="28"/>
          <w:szCs w:val="28"/>
          <w:lang w:val="uk-UA"/>
        </w:rPr>
        <w:tab/>
      </w:r>
      <w:r w:rsidRPr="00A1397C">
        <w:rPr>
          <w:sz w:val="28"/>
          <w:szCs w:val="28"/>
          <w:lang w:val="uk-UA"/>
        </w:rPr>
        <w:tab/>
        <w:t xml:space="preserve">          м. Коломия</w:t>
      </w:r>
      <w:r w:rsidRPr="00A1397C">
        <w:rPr>
          <w:sz w:val="28"/>
          <w:szCs w:val="28"/>
          <w:lang w:val="uk-UA"/>
        </w:rPr>
        <w:tab/>
      </w:r>
      <w:r w:rsidRPr="00A1397C">
        <w:rPr>
          <w:sz w:val="28"/>
          <w:szCs w:val="28"/>
          <w:lang w:val="uk-UA"/>
        </w:rPr>
        <w:tab/>
      </w:r>
      <w:r w:rsidRPr="00A1397C">
        <w:rPr>
          <w:sz w:val="28"/>
          <w:szCs w:val="28"/>
          <w:lang w:val="uk-UA"/>
        </w:rPr>
        <w:tab/>
        <w:t>№ ____________</w:t>
      </w:r>
    </w:p>
    <w:p w:rsidR="00905D3F" w:rsidRPr="00A1397C" w:rsidRDefault="00905D3F">
      <w:pPr>
        <w:rPr>
          <w:sz w:val="28"/>
          <w:szCs w:val="28"/>
          <w:lang w:val="uk-UA"/>
        </w:rPr>
      </w:pPr>
    </w:p>
    <w:tbl>
      <w:tblPr>
        <w:tblW w:w="4775" w:type="dxa"/>
        <w:tblLayout w:type="fixed"/>
        <w:tblLook w:val="00A0" w:firstRow="1" w:lastRow="0" w:firstColumn="1" w:lastColumn="0" w:noHBand="0" w:noVBand="0"/>
      </w:tblPr>
      <w:tblGrid>
        <w:gridCol w:w="4775"/>
      </w:tblGrid>
      <w:tr w:rsidR="00905D3F" w:rsidRPr="00C13E53">
        <w:trPr>
          <w:trHeight w:val="1514"/>
        </w:trPr>
        <w:tc>
          <w:tcPr>
            <w:tcW w:w="4775" w:type="dxa"/>
          </w:tcPr>
          <w:p w:rsidR="00905D3F" w:rsidRPr="00C13E53" w:rsidRDefault="005C114F" w:rsidP="00CC7DA4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Про надання земельн</w:t>
            </w:r>
            <w:r w:rsidR="005F21AE">
              <w:rPr>
                <w:b/>
                <w:bCs/>
                <w:sz w:val="28"/>
                <w:szCs w:val="28"/>
                <w:lang w:val="uk-UA"/>
              </w:rPr>
              <w:t>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ділян</w:t>
            </w:r>
            <w:r w:rsidR="005F21AE">
              <w:rPr>
                <w:b/>
                <w:bCs/>
                <w:sz w:val="28"/>
                <w:szCs w:val="28"/>
                <w:lang w:val="uk-UA"/>
              </w:rPr>
              <w:t>ок</w:t>
            </w:r>
            <w:r w:rsidR="00905D3F" w:rsidRPr="00A1397C">
              <w:rPr>
                <w:b/>
                <w:bCs/>
                <w:sz w:val="28"/>
                <w:szCs w:val="28"/>
                <w:lang w:val="uk-UA"/>
              </w:rPr>
              <w:t xml:space="preserve"> у</w:t>
            </w:r>
            <w:r w:rsidR="00207094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905D3F" w:rsidRPr="00A1397C">
              <w:rPr>
                <w:b/>
                <w:bCs/>
                <w:sz w:val="28"/>
                <w:szCs w:val="28"/>
                <w:lang w:val="uk-UA"/>
              </w:rPr>
              <w:t>власність</w:t>
            </w:r>
            <w:r w:rsidR="00C13E53">
              <w:rPr>
                <w:b/>
                <w:bCs/>
                <w:sz w:val="28"/>
                <w:szCs w:val="28"/>
                <w:lang w:val="uk-UA"/>
              </w:rPr>
              <w:t xml:space="preserve"> для</w:t>
            </w:r>
            <w:r w:rsidR="00905D3F" w:rsidRPr="00A1397C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C13E53" w:rsidRPr="00C13E53">
              <w:rPr>
                <w:b/>
                <w:bCs/>
                <w:sz w:val="28"/>
                <w:szCs w:val="28"/>
                <w:lang w:val="uk-UA"/>
              </w:rPr>
              <w:t>будівництва і обслуговування житлового будинку, господарських будівель і споруд (присадибна ділянка)</w:t>
            </w:r>
            <w:r w:rsidR="00905D3F" w:rsidRPr="00C13E53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</w:p>
        </w:tc>
      </w:tr>
    </w:tbl>
    <w:p w:rsidR="00905D3F" w:rsidRPr="00A1397C" w:rsidRDefault="00905D3F" w:rsidP="00BE64A9">
      <w:pPr>
        <w:jc w:val="both"/>
        <w:rPr>
          <w:lang w:val="uk-UA"/>
        </w:rPr>
      </w:pPr>
    </w:p>
    <w:p w:rsidR="00905D3F" w:rsidRPr="00A1397C" w:rsidRDefault="00905D3F" w:rsidP="00BE64A9">
      <w:pPr>
        <w:jc w:val="both"/>
        <w:rPr>
          <w:sz w:val="28"/>
          <w:szCs w:val="28"/>
          <w:lang w:val="uk-UA"/>
        </w:rPr>
      </w:pPr>
      <w:r w:rsidRPr="00A1397C">
        <w:rPr>
          <w:sz w:val="28"/>
          <w:szCs w:val="28"/>
          <w:lang w:val="uk-UA"/>
        </w:rPr>
        <w:tab/>
      </w:r>
      <w:r w:rsidR="003D2E56" w:rsidRPr="00A1397C">
        <w:rPr>
          <w:kern w:val="2"/>
          <w:sz w:val="28"/>
          <w:szCs w:val="28"/>
          <w:lang w:val="uk-UA"/>
        </w:rPr>
        <w:t xml:space="preserve">Розглянувши звернення </w:t>
      </w:r>
      <w:r w:rsidR="005F21AE">
        <w:rPr>
          <w:kern w:val="2"/>
          <w:sz w:val="28"/>
          <w:szCs w:val="28"/>
          <w:lang w:val="uk-UA"/>
        </w:rPr>
        <w:t xml:space="preserve">фізичних осіб </w:t>
      </w:r>
      <w:r w:rsidR="005C114F">
        <w:rPr>
          <w:kern w:val="2"/>
          <w:sz w:val="28"/>
          <w:szCs w:val="28"/>
          <w:lang w:val="uk-UA"/>
        </w:rPr>
        <w:t>та технічн</w:t>
      </w:r>
      <w:r w:rsidR="005F21AE">
        <w:rPr>
          <w:kern w:val="2"/>
          <w:sz w:val="28"/>
          <w:szCs w:val="28"/>
          <w:lang w:val="uk-UA"/>
        </w:rPr>
        <w:t>і</w:t>
      </w:r>
      <w:r w:rsidR="005C114F">
        <w:rPr>
          <w:kern w:val="2"/>
          <w:sz w:val="28"/>
          <w:szCs w:val="28"/>
          <w:lang w:val="uk-UA"/>
        </w:rPr>
        <w:t xml:space="preserve"> документаці</w:t>
      </w:r>
      <w:r w:rsidR="005F21AE">
        <w:rPr>
          <w:kern w:val="2"/>
          <w:sz w:val="28"/>
          <w:szCs w:val="28"/>
          <w:lang w:val="uk-UA"/>
        </w:rPr>
        <w:t>ї</w:t>
      </w:r>
      <w:r w:rsidR="003D2E56" w:rsidRPr="00A1397C">
        <w:rPr>
          <w:kern w:val="2"/>
          <w:sz w:val="28"/>
          <w:szCs w:val="28"/>
          <w:lang w:val="uk-UA"/>
        </w:rPr>
        <w:t xml:space="preserve"> із землеустрою щодо встановл</w:t>
      </w:r>
      <w:r w:rsidR="005C114F">
        <w:rPr>
          <w:kern w:val="2"/>
          <w:sz w:val="28"/>
          <w:szCs w:val="28"/>
          <w:lang w:val="uk-UA"/>
        </w:rPr>
        <w:t>ення (відновлення) меж земельн</w:t>
      </w:r>
      <w:r w:rsidR="005F21AE">
        <w:rPr>
          <w:kern w:val="2"/>
          <w:sz w:val="28"/>
          <w:szCs w:val="28"/>
          <w:lang w:val="uk-UA"/>
        </w:rPr>
        <w:t>их</w:t>
      </w:r>
      <w:r w:rsidR="005C114F">
        <w:rPr>
          <w:kern w:val="2"/>
          <w:sz w:val="28"/>
          <w:szCs w:val="28"/>
          <w:lang w:val="uk-UA"/>
        </w:rPr>
        <w:t xml:space="preserve"> ділян</w:t>
      </w:r>
      <w:r w:rsidR="005F21AE">
        <w:rPr>
          <w:kern w:val="2"/>
          <w:sz w:val="28"/>
          <w:szCs w:val="28"/>
          <w:lang w:val="uk-UA"/>
        </w:rPr>
        <w:t>ок</w:t>
      </w:r>
      <w:r w:rsidR="003D2E56" w:rsidRPr="00A1397C">
        <w:rPr>
          <w:kern w:val="2"/>
          <w:sz w:val="28"/>
          <w:szCs w:val="28"/>
          <w:lang w:val="uk-UA"/>
        </w:rPr>
        <w:t xml:space="preserve"> в натурі (на місцевості)</w:t>
      </w:r>
      <w:r w:rsidRPr="00A1397C">
        <w:rPr>
          <w:sz w:val="28"/>
          <w:szCs w:val="28"/>
          <w:lang w:val="uk-UA"/>
        </w:rPr>
        <w:t>, відповідно до ст. 12, 118, 123, 186 Земельного кодексу України, керуючись Законом України "Про місцеве самоврядування в Україні",</w:t>
      </w:r>
      <w:r w:rsidR="001112AE" w:rsidRPr="00F17532">
        <w:rPr>
          <w:bCs/>
          <w:color w:val="000000"/>
          <w:sz w:val="28"/>
          <w:szCs w:val="28"/>
          <w:lang w:val="uk-UA" w:eastAsia="uk-UA"/>
        </w:rPr>
        <w:t xml:space="preserve"> </w:t>
      </w:r>
      <w:r w:rsidR="001112AE" w:rsidRPr="00F17532">
        <w:rPr>
          <w:sz w:val="28"/>
          <w:szCs w:val="28"/>
          <w:lang w:val="uk-UA"/>
        </w:rPr>
        <w:t>міська рада</w:t>
      </w:r>
    </w:p>
    <w:p w:rsidR="002E25CD" w:rsidRPr="00C535C2" w:rsidRDefault="00905D3F" w:rsidP="00C535C2">
      <w:pPr>
        <w:jc w:val="center"/>
        <w:rPr>
          <w:sz w:val="28"/>
          <w:szCs w:val="28"/>
          <w:lang w:val="uk-UA"/>
        </w:rPr>
      </w:pPr>
      <w:r w:rsidRPr="00A1397C">
        <w:rPr>
          <w:b/>
          <w:bCs/>
          <w:sz w:val="28"/>
          <w:szCs w:val="28"/>
          <w:lang w:val="uk-UA"/>
        </w:rPr>
        <w:t>вирішила:</w:t>
      </w:r>
    </w:p>
    <w:p w:rsidR="00D46E80" w:rsidRDefault="00A363E3" w:rsidP="00D46E80">
      <w:pPr>
        <w:widowControl w:val="0"/>
        <w:overflowPunct w:val="0"/>
        <w:ind w:firstLine="720"/>
        <w:jc w:val="both"/>
        <w:rPr>
          <w:kern w:val="2"/>
          <w:sz w:val="28"/>
          <w:szCs w:val="28"/>
          <w:lang w:val="uk-UA"/>
        </w:rPr>
      </w:pPr>
      <w:r>
        <w:rPr>
          <w:kern w:val="2"/>
          <w:sz w:val="28"/>
          <w:szCs w:val="28"/>
          <w:lang w:val="uk-UA"/>
        </w:rPr>
        <w:t>1</w:t>
      </w:r>
      <w:r w:rsidR="00D46E80">
        <w:rPr>
          <w:kern w:val="2"/>
          <w:sz w:val="28"/>
          <w:szCs w:val="28"/>
          <w:lang w:val="uk-UA"/>
        </w:rPr>
        <w:t xml:space="preserve">. </w:t>
      </w:r>
      <w:r w:rsidR="00D46E80" w:rsidRPr="00A1397C">
        <w:rPr>
          <w:kern w:val="2"/>
          <w:sz w:val="28"/>
          <w:szCs w:val="28"/>
          <w:lang w:val="uk-UA"/>
        </w:rPr>
        <w:t>Затвердити технічну документацію із землеустрою щодо встановлення (відновлення) меж земельної ділянки в натурі (на місцевості) та надати у</w:t>
      </w:r>
      <w:r w:rsidR="00D46E80">
        <w:rPr>
          <w:kern w:val="2"/>
          <w:sz w:val="28"/>
          <w:szCs w:val="28"/>
          <w:lang w:val="uk-UA"/>
        </w:rPr>
        <w:t xml:space="preserve"> спільну сумісну </w:t>
      </w:r>
      <w:r w:rsidR="00D46E80" w:rsidRPr="00A1397C">
        <w:rPr>
          <w:kern w:val="2"/>
          <w:sz w:val="28"/>
          <w:szCs w:val="28"/>
          <w:lang w:val="uk-UA"/>
        </w:rPr>
        <w:t xml:space="preserve">власність </w:t>
      </w:r>
      <w:proofErr w:type="spellStart"/>
      <w:r w:rsidR="00D46E80">
        <w:rPr>
          <w:kern w:val="2"/>
          <w:sz w:val="28"/>
          <w:szCs w:val="28"/>
          <w:lang w:val="uk-UA"/>
        </w:rPr>
        <w:t>Крупею</w:t>
      </w:r>
      <w:proofErr w:type="spellEnd"/>
      <w:r w:rsidR="00D46E80">
        <w:rPr>
          <w:kern w:val="2"/>
          <w:sz w:val="28"/>
          <w:szCs w:val="28"/>
          <w:lang w:val="uk-UA"/>
        </w:rPr>
        <w:t xml:space="preserve"> Павлу Володимировичу, </w:t>
      </w:r>
      <w:proofErr w:type="spellStart"/>
      <w:r w:rsidR="00D46E80">
        <w:rPr>
          <w:kern w:val="2"/>
          <w:sz w:val="28"/>
          <w:szCs w:val="28"/>
          <w:lang w:val="uk-UA"/>
        </w:rPr>
        <w:t>Крупею</w:t>
      </w:r>
      <w:proofErr w:type="spellEnd"/>
      <w:r w:rsidR="00D46E80">
        <w:rPr>
          <w:kern w:val="2"/>
          <w:sz w:val="28"/>
          <w:szCs w:val="28"/>
          <w:lang w:val="uk-UA"/>
        </w:rPr>
        <w:t xml:space="preserve"> Володимиру Володимировичу земельну ділянку з кадастровим</w:t>
      </w:r>
      <w:r w:rsidR="00D46E80" w:rsidRPr="00A1397C">
        <w:rPr>
          <w:kern w:val="2"/>
          <w:sz w:val="28"/>
          <w:szCs w:val="28"/>
          <w:lang w:val="uk-UA"/>
        </w:rPr>
        <w:t xml:space="preserve"> номер</w:t>
      </w:r>
      <w:r w:rsidR="00D46E80">
        <w:rPr>
          <w:kern w:val="2"/>
          <w:sz w:val="28"/>
          <w:szCs w:val="28"/>
          <w:lang w:val="uk-UA"/>
        </w:rPr>
        <w:t>ом</w:t>
      </w:r>
      <w:r w:rsidR="00D46E80" w:rsidRPr="00A1397C">
        <w:rPr>
          <w:kern w:val="2"/>
          <w:sz w:val="28"/>
          <w:szCs w:val="28"/>
          <w:lang w:val="uk-UA"/>
        </w:rPr>
        <w:t xml:space="preserve"> </w:t>
      </w:r>
      <w:r w:rsidR="00D46E80">
        <w:rPr>
          <w:kern w:val="2"/>
          <w:sz w:val="28"/>
          <w:szCs w:val="28"/>
          <w:lang w:val="uk-UA"/>
        </w:rPr>
        <w:t>2610600000:09:003:0184</w:t>
      </w:r>
      <w:r w:rsidR="00D46E80" w:rsidRPr="00A1397C">
        <w:rPr>
          <w:kern w:val="2"/>
          <w:sz w:val="28"/>
          <w:szCs w:val="28"/>
          <w:lang w:val="uk-UA"/>
        </w:rPr>
        <w:t xml:space="preserve"> загальною площею 0</w:t>
      </w:r>
      <w:r w:rsidR="00D46E80">
        <w:rPr>
          <w:kern w:val="2"/>
          <w:sz w:val="28"/>
          <w:szCs w:val="28"/>
          <w:lang w:val="uk-UA"/>
        </w:rPr>
        <w:t>,1000</w:t>
      </w:r>
      <w:r w:rsidR="00D46E80" w:rsidRPr="00A1397C">
        <w:rPr>
          <w:kern w:val="2"/>
          <w:sz w:val="28"/>
          <w:szCs w:val="28"/>
          <w:lang w:val="uk-UA"/>
        </w:rPr>
        <w:t xml:space="preserve"> га, яка розташована за адресою: </w:t>
      </w:r>
      <w:r w:rsidR="00D46E80">
        <w:rPr>
          <w:kern w:val="2"/>
          <w:sz w:val="28"/>
          <w:szCs w:val="28"/>
          <w:lang w:val="uk-UA"/>
        </w:rPr>
        <w:t>місто</w:t>
      </w:r>
      <w:r w:rsidR="00D46E80" w:rsidRPr="001E5726">
        <w:rPr>
          <w:kern w:val="2"/>
          <w:sz w:val="28"/>
          <w:szCs w:val="28"/>
          <w:lang w:val="uk-UA"/>
        </w:rPr>
        <w:t xml:space="preserve"> Коломия, вулиця </w:t>
      </w:r>
      <w:r w:rsidR="00D46E80">
        <w:rPr>
          <w:kern w:val="2"/>
          <w:sz w:val="28"/>
          <w:szCs w:val="28"/>
          <w:lang w:val="uk-UA"/>
        </w:rPr>
        <w:t xml:space="preserve">Олекси Довбуша, 196 із цільовим призначенням </w:t>
      </w:r>
      <w:r w:rsidR="00D46E80" w:rsidRPr="00A1397C">
        <w:rPr>
          <w:kern w:val="2"/>
          <w:sz w:val="28"/>
          <w:szCs w:val="28"/>
          <w:lang w:val="uk-UA"/>
        </w:rPr>
        <w:t xml:space="preserve">для </w:t>
      </w:r>
      <w:r w:rsidR="00D46E80" w:rsidRPr="001E5726">
        <w:rPr>
          <w:kern w:val="2"/>
          <w:sz w:val="28"/>
          <w:szCs w:val="28"/>
          <w:lang w:val="uk-UA"/>
        </w:rPr>
        <w:t>будівництва і обслуговування житлового будинку, господарських будівель і споруд (присадибна ділянка)</w:t>
      </w:r>
      <w:r w:rsidR="00D46E80" w:rsidRPr="00A1397C">
        <w:rPr>
          <w:kern w:val="2"/>
          <w:sz w:val="28"/>
          <w:szCs w:val="28"/>
          <w:lang w:val="uk-UA"/>
        </w:rPr>
        <w:t>.</w:t>
      </w:r>
    </w:p>
    <w:p w:rsidR="00D46E80" w:rsidRDefault="00A363E3" w:rsidP="00D46E80">
      <w:pPr>
        <w:widowControl w:val="0"/>
        <w:overflowPunct w:val="0"/>
        <w:ind w:firstLine="720"/>
        <w:jc w:val="both"/>
        <w:rPr>
          <w:kern w:val="2"/>
          <w:sz w:val="28"/>
          <w:szCs w:val="28"/>
          <w:lang w:val="uk-UA"/>
        </w:rPr>
      </w:pPr>
      <w:r>
        <w:rPr>
          <w:kern w:val="2"/>
          <w:sz w:val="28"/>
          <w:szCs w:val="28"/>
          <w:lang w:val="uk-UA"/>
        </w:rPr>
        <w:t>2</w:t>
      </w:r>
      <w:r w:rsidR="00D46E80">
        <w:rPr>
          <w:kern w:val="2"/>
          <w:sz w:val="28"/>
          <w:szCs w:val="28"/>
          <w:lang w:val="uk-UA"/>
        </w:rPr>
        <w:t xml:space="preserve">. </w:t>
      </w:r>
      <w:r w:rsidR="00D46E80" w:rsidRPr="00A1397C">
        <w:rPr>
          <w:kern w:val="2"/>
          <w:sz w:val="28"/>
          <w:szCs w:val="28"/>
          <w:lang w:val="uk-UA"/>
        </w:rPr>
        <w:t>Затвердити технічну документацію із землеустрою щодо встановлення (відновлення) меж земельної ділянки в натурі (на місцевості) та надати у</w:t>
      </w:r>
      <w:r w:rsidR="00D46E80">
        <w:rPr>
          <w:kern w:val="2"/>
          <w:sz w:val="28"/>
          <w:szCs w:val="28"/>
          <w:lang w:val="uk-UA"/>
        </w:rPr>
        <w:t xml:space="preserve"> спільну сумісну </w:t>
      </w:r>
      <w:r w:rsidR="00D46E80" w:rsidRPr="00A1397C">
        <w:rPr>
          <w:kern w:val="2"/>
          <w:sz w:val="28"/>
          <w:szCs w:val="28"/>
          <w:lang w:val="uk-UA"/>
        </w:rPr>
        <w:t xml:space="preserve">власність </w:t>
      </w:r>
      <w:proofErr w:type="spellStart"/>
      <w:r w:rsidR="00D46E80">
        <w:rPr>
          <w:kern w:val="2"/>
          <w:sz w:val="28"/>
          <w:szCs w:val="28"/>
          <w:lang w:val="uk-UA"/>
        </w:rPr>
        <w:t>Заграновській</w:t>
      </w:r>
      <w:proofErr w:type="spellEnd"/>
      <w:r w:rsidR="00D46E80">
        <w:rPr>
          <w:kern w:val="2"/>
          <w:sz w:val="28"/>
          <w:szCs w:val="28"/>
          <w:lang w:val="uk-UA"/>
        </w:rPr>
        <w:t xml:space="preserve"> Марії Петрівні, </w:t>
      </w:r>
      <w:proofErr w:type="spellStart"/>
      <w:r w:rsidR="00D46E80">
        <w:rPr>
          <w:kern w:val="2"/>
          <w:sz w:val="28"/>
          <w:szCs w:val="28"/>
          <w:lang w:val="uk-UA"/>
        </w:rPr>
        <w:t>Заграновському</w:t>
      </w:r>
      <w:proofErr w:type="spellEnd"/>
      <w:r w:rsidR="00D46E80">
        <w:rPr>
          <w:kern w:val="2"/>
          <w:sz w:val="28"/>
          <w:szCs w:val="28"/>
          <w:lang w:val="uk-UA"/>
        </w:rPr>
        <w:t xml:space="preserve"> Михайлу Михайловичу земельну ділянку з кадастровим</w:t>
      </w:r>
      <w:r w:rsidR="00D46E80" w:rsidRPr="00A1397C">
        <w:rPr>
          <w:kern w:val="2"/>
          <w:sz w:val="28"/>
          <w:szCs w:val="28"/>
          <w:lang w:val="uk-UA"/>
        </w:rPr>
        <w:t xml:space="preserve"> номер</w:t>
      </w:r>
      <w:r w:rsidR="00D46E80">
        <w:rPr>
          <w:kern w:val="2"/>
          <w:sz w:val="28"/>
          <w:szCs w:val="28"/>
          <w:lang w:val="uk-UA"/>
        </w:rPr>
        <w:t>ом</w:t>
      </w:r>
      <w:r w:rsidR="00D46E80" w:rsidRPr="00A1397C">
        <w:rPr>
          <w:kern w:val="2"/>
          <w:sz w:val="28"/>
          <w:szCs w:val="28"/>
          <w:lang w:val="uk-UA"/>
        </w:rPr>
        <w:t xml:space="preserve"> </w:t>
      </w:r>
      <w:r w:rsidR="00D46E80">
        <w:rPr>
          <w:kern w:val="2"/>
          <w:sz w:val="28"/>
          <w:szCs w:val="28"/>
          <w:lang w:val="uk-UA"/>
        </w:rPr>
        <w:t>2610600000:15:005:0114</w:t>
      </w:r>
      <w:r w:rsidR="00D46E80" w:rsidRPr="00A1397C">
        <w:rPr>
          <w:kern w:val="2"/>
          <w:sz w:val="28"/>
          <w:szCs w:val="28"/>
          <w:lang w:val="uk-UA"/>
        </w:rPr>
        <w:t xml:space="preserve"> загальною площею 0</w:t>
      </w:r>
      <w:r w:rsidR="00D46E80">
        <w:rPr>
          <w:kern w:val="2"/>
          <w:sz w:val="28"/>
          <w:szCs w:val="28"/>
          <w:lang w:val="uk-UA"/>
        </w:rPr>
        <w:t>,0611</w:t>
      </w:r>
      <w:r w:rsidR="00D46E80" w:rsidRPr="00A1397C">
        <w:rPr>
          <w:kern w:val="2"/>
          <w:sz w:val="28"/>
          <w:szCs w:val="28"/>
          <w:lang w:val="uk-UA"/>
        </w:rPr>
        <w:t xml:space="preserve"> га, яка розташована за адресою: </w:t>
      </w:r>
      <w:r w:rsidR="00D46E80">
        <w:rPr>
          <w:kern w:val="2"/>
          <w:sz w:val="28"/>
          <w:szCs w:val="28"/>
          <w:lang w:val="uk-UA"/>
        </w:rPr>
        <w:t>місто</w:t>
      </w:r>
      <w:r w:rsidR="00D46E80" w:rsidRPr="001E5726">
        <w:rPr>
          <w:kern w:val="2"/>
          <w:sz w:val="28"/>
          <w:szCs w:val="28"/>
          <w:lang w:val="uk-UA"/>
        </w:rPr>
        <w:t xml:space="preserve"> Коломия, вулиця </w:t>
      </w:r>
      <w:r w:rsidR="00D46E80">
        <w:rPr>
          <w:kern w:val="2"/>
          <w:sz w:val="28"/>
          <w:szCs w:val="28"/>
          <w:lang w:val="uk-UA"/>
        </w:rPr>
        <w:t xml:space="preserve">Полковника Семена Палія, 12 із цільовим призначенням </w:t>
      </w:r>
      <w:r w:rsidR="00D46E80" w:rsidRPr="00A1397C">
        <w:rPr>
          <w:kern w:val="2"/>
          <w:sz w:val="28"/>
          <w:szCs w:val="28"/>
          <w:lang w:val="uk-UA"/>
        </w:rPr>
        <w:t xml:space="preserve">для </w:t>
      </w:r>
      <w:r w:rsidR="00D46E80" w:rsidRPr="001E5726">
        <w:rPr>
          <w:kern w:val="2"/>
          <w:sz w:val="28"/>
          <w:szCs w:val="28"/>
          <w:lang w:val="uk-UA"/>
        </w:rPr>
        <w:t>будівництва і обслуговування житлового будинку, господарських будівель і споруд (присадибна ділянка)</w:t>
      </w:r>
      <w:r w:rsidR="00D46E80" w:rsidRPr="00A1397C">
        <w:rPr>
          <w:kern w:val="2"/>
          <w:sz w:val="28"/>
          <w:szCs w:val="28"/>
          <w:lang w:val="uk-UA"/>
        </w:rPr>
        <w:t>.</w:t>
      </w:r>
    </w:p>
    <w:p w:rsidR="00C535C2" w:rsidRDefault="00C535C2" w:rsidP="00D46E80">
      <w:pPr>
        <w:widowControl w:val="0"/>
        <w:overflowPunct w:val="0"/>
        <w:ind w:firstLine="720"/>
        <w:jc w:val="both"/>
        <w:rPr>
          <w:kern w:val="2"/>
          <w:sz w:val="28"/>
          <w:szCs w:val="28"/>
          <w:lang w:val="uk-UA"/>
        </w:rPr>
      </w:pPr>
      <w:r>
        <w:rPr>
          <w:kern w:val="2"/>
          <w:sz w:val="28"/>
          <w:szCs w:val="28"/>
          <w:lang w:val="uk-UA"/>
        </w:rPr>
        <w:t xml:space="preserve">3. </w:t>
      </w:r>
      <w:r w:rsidR="00893919">
        <w:rPr>
          <w:kern w:val="2"/>
          <w:sz w:val="28"/>
          <w:szCs w:val="28"/>
          <w:lang w:val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та надати у власність Мокрицькій Лілії Василівні земельну ділянку з кадастровим номером 2610600000:17:007:0238 загальною площею 0,0178 га, яка розташована за адресою: місто Коломия, вулиця Степана </w:t>
      </w:r>
      <w:proofErr w:type="spellStart"/>
      <w:r w:rsidR="00893919">
        <w:rPr>
          <w:kern w:val="2"/>
          <w:sz w:val="28"/>
          <w:szCs w:val="28"/>
          <w:lang w:val="uk-UA"/>
        </w:rPr>
        <w:t>Тарабалки</w:t>
      </w:r>
      <w:proofErr w:type="spellEnd"/>
      <w:r w:rsidR="00893919">
        <w:rPr>
          <w:kern w:val="2"/>
          <w:sz w:val="28"/>
          <w:szCs w:val="28"/>
          <w:lang w:val="uk-UA"/>
        </w:rPr>
        <w:t>, 30/1 із цільовим призначенням для будівництва і обслуговування житлового будинку, господарських будівель і споруд (присадибна ділянка).</w:t>
      </w:r>
    </w:p>
    <w:p w:rsidR="003D2E56" w:rsidRPr="00A1397C" w:rsidRDefault="00C535C2" w:rsidP="001E5726">
      <w:pPr>
        <w:widowControl w:val="0"/>
        <w:overflowPunct w:val="0"/>
        <w:ind w:firstLine="720"/>
        <w:jc w:val="both"/>
        <w:rPr>
          <w:sz w:val="28"/>
          <w:lang w:val="uk-UA"/>
        </w:rPr>
      </w:pPr>
      <w:r>
        <w:rPr>
          <w:kern w:val="2"/>
          <w:sz w:val="28"/>
          <w:szCs w:val="28"/>
          <w:lang w:val="uk-UA"/>
        </w:rPr>
        <w:lastRenderedPageBreak/>
        <w:t>4</w:t>
      </w:r>
      <w:r w:rsidR="003D2E56" w:rsidRPr="00A1397C">
        <w:rPr>
          <w:kern w:val="2"/>
          <w:sz w:val="28"/>
          <w:szCs w:val="28"/>
          <w:lang w:val="uk-UA"/>
        </w:rPr>
        <w:t xml:space="preserve">. </w:t>
      </w:r>
      <w:r w:rsidR="00D46E80">
        <w:rPr>
          <w:kern w:val="2"/>
          <w:sz w:val="28"/>
          <w:szCs w:val="28"/>
          <w:lang w:val="uk-UA"/>
        </w:rPr>
        <w:t>Фізичним особам</w:t>
      </w:r>
      <w:r w:rsidR="00B245F8">
        <w:rPr>
          <w:kern w:val="2"/>
          <w:sz w:val="28"/>
          <w:szCs w:val="28"/>
          <w:lang w:val="uk-UA"/>
        </w:rPr>
        <w:t xml:space="preserve"> </w:t>
      </w:r>
      <w:r w:rsidR="003D2E56" w:rsidRPr="001E5726">
        <w:rPr>
          <w:kern w:val="2"/>
          <w:sz w:val="28"/>
          <w:szCs w:val="28"/>
          <w:lang w:val="uk-UA"/>
        </w:rPr>
        <w:t>забезпечити здійсне</w:t>
      </w:r>
      <w:r w:rsidR="005C114F" w:rsidRPr="001E5726">
        <w:rPr>
          <w:kern w:val="2"/>
          <w:sz w:val="28"/>
          <w:szCs w:val="28"/>
          <w:lang w:val="uk-UA"/>
        </w:rPr>
        <w:t>ння державної реєстрації речових прав на земельні ділянки</w:t>
      </w:r>
      <w:r w:rsidR="003D2E56" w:rsidRPr="00A1397C">
        <w:rPr>
          <w:sz w:val="28"/>
          <w:szCs w:val="28"/>
          <w:lang w:val="uk-UA"/>
        </w:rPr>
        <w:t xml:space="preserve"> у порядку, визначеному законом.</w:t>
      </w:r>
    </w:p>
    <w:p w:rsidR="004C471E" w:rsidRPr="0077727A" w:rsidRDefault="00C535C2" w:rsidP="004C471E">
      <w:pPr>
        <w:ind w:firstLine="720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5</w:t>
      </w:r>
      <w:r w:rsidR="003D2E56" w:rsidRPr="00A1397C">
        <w:rPr>
          <w:bCs/>
          <w:sz w:val="28"/>
          <w:szCs w:val="28"/>
          <w:lang w:val="uk-UA"/>
        </w:rPr>
        <w:t xml:space="preserve">. </w:t>
      </w:r>
      <w:bookmarkStart w:id="0" w:name="_Hlk115701247"/>
      <w:bookmarkStart w:id="1" w:name="_Hlk115697441"/>
      <w:r w:rsidR="004C471E" w:rsidRPr="0077727A">
        <w:rPr>
          <w:sz w:val="28"/>
          <w:szCs w:val="28"/>
          <w:lang w:val="uk-UA"/>
        </w:rPr>
        <w:t xml:space="preserve">Організацію виконання цього рішення покласти на </w:t>
      </w:r>
      <w:r w:rsidR="001112AE">
        <w:rPr>
          <w:sz w:val="28"/>
          <w:szCs w:val="28"/>
          <w:lang w:val="uk-UA"/>
        </w:rPr>
        <w:t xml:space="preserve">керуючого справами виконавчого комітету </w:t>
      </w:r>
      <w:r w:rsidR="008E319A">
        <w:rPr>
          <w:sz w:val="28"/>
          <w:szCs w:val="28"/>
          <w:lang w:val="uk-UA"/>
        </w:rPr>
        <w:t>міської ради Миколу АНДРУСЯКА</w:t>
      </w:r>
      <w:r w:rsidR="004C471E" w:rsidRPr="0077727A">
        <w:rPr>
          <w:sz w:val="28"/>
          <w:szCs w:val="28"/>
          <w:lang w:val="uk-UA"/>
        </w:rPr>
        <w:t xml:space="preserve">. </w:t>
      </w:r>
    </w:p>
    <w:p w:rsidR="004C471E" w:rsidRPr="0077727A" w:rsidRDefault="00C535C2" w:rsidP="004C471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4C471E" w:rsidRPr="0077727A">
        <w:rPr>
          <w:sz w:val="28"/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 (Євгеній ЗАГРАНОВСЬКИЙ)</w:t>
      </w:r>
      <w:r w:rsidR="004C471E">
        <w:rPr>
          <w:sz w:val="28"/>
          <w:szCs w:val="28"/>
          <w:lang w:val="uk-UA"/>
        </w:rPr>
        <w:t>.</w:t>
      </w:r>
      <w:bookmarkEnd w:id="0"/>
    </w:p>
    <w:bookmarkEnd w:id="1"/>
    <w:p w:rsidR="003C2418" w:rsidRDefault="003C2418" w:rsidP="004C471E">
      <w:pPr>
        <w:widowControl w:val="0"/>
        <w:overflowPunct w:val="0"/>
        <w:ind w:firstLine="720"/>
        <w:jc w:val="both"/>
        <w:rPr>
          <w:sz w:val="28"/>
          <w:szCs w:val="28"/>
          <w:lang w:val="uk-UA"/>
        </w:rPr>
      </w:pPr>
    </w:p>
    <w:p w:rsidR="00255FFD" w:rsidRDefault="00255FFD" w:rsidP="004C471E">
      <w:pPr>
        <w:widowControl w:val="0"/>
        <w:overflowPunct w:val="0"/>
        <w:ind w:firstLine="720"/>
        <w:jc w:val="both"/>
        <w:rPr>
          <w:sz w:val="28"/>
          <w:szCs w:val="28"/>
          <w:lang w:val="uk-UA"/>
        </w:rPr>
      </w:pPr>
    </w:p>
    <w:p w:rsidR="00324C18" w:rsidRDefault="00324C18" w:rsidP="004C471E">
      <w:pPr>
        <w:widowControl w:val="0"/>
        <w:overflowPunct w:val="0"/>
        <w:ind w:firstLine="720"/>
        <w:jc w:val="both"/>
        <w:rPr>
          <w:sz w:val="28"/>
          <w:szCs w:val="28"/>
          <w:lang w:val="uk-UA"/>
        </w:rPr>
      </w:pPr>
    </w:p>
    <w:p w:rsidR="00324C18" w:rsidRDefault="00324C18" w:rsidP="004C471E">
      <w:pPr>
        <w:widowControl w:val="0"/>
        <w:overflowPunct w:val="0"/>
        <w:ind w:firstLine="720"/>
        <w:jc w:val="both"/>
        <w:rPr>
          <w:sz w:val="28"/>
          <w:szCs w:val="28"/>
          <w:lang w:val="uk-UA"/>
        </w:rPr>
      </w:pPr>
    </w:p>
    <w:p w:rsidR="00905D3F" w:rsidRDefault="00905D3F" w:rsidP="00EA3F65">
      <w:pPr>
        <w:jc w:val="both"/>
        <w:rPr>
          <w:sz w:val="28"/>
          <w:szCs w:val="28"/>
          <w:lang w:val="uk-UA"/>
        </w:rPr>
      </w:pPr>
    </w:p>
    <w:p w:rsidR="00905D3F" w:rsidRDefault="00905D3F" w:rsidP="00841A0B">
      <w:pPr>
        <w:jc w:val="both"/>
        <w:rPr>
          <w:b/>
          <w:sz w:val="28"/>
          <w:szCs w:val="28"/>
          <w:lang w:val="uk-UA"/>
        </w:rPr>
      </w:pPr>
      <w:r w:rsidRPr="00A1397C">
        <w:rPr>
          <w:b/>
          <w:sz w:val="28"/>
          <w:szCs w:val="28"/>
          <w:lang w:val="uk-UA"/>
        </w:rPr>
        <w:t>Міський голова                                                       Богдан СТАНІСЛАВСЬКИЙ</w:t>
      </w:r>
    </w:p>
    <w:p w:rsidR="009E6A07" w:rsidRDefault="009E6A07" w:rsidP="00C265E0">
      <w:pPr>
        <w:widowControl w:val="0"/>
        <w:overflowPunct w:val="0"/>
        <w:rPr>
          <w:rFonts w:eastAsia="Calibri"/>
          <w:color w:val="00000A"/>
          <w:kern w:val="2"/>
          <w:sz w:val="26"/>
          <w:szCs w:val="26"/>
          <w:lang w:val="uk-UA"/>
        </w:rPr>
      </w:pPr>
    </w:p>
    <w:p w:rsidR="009E6A07" w:rsidRDefault="009E6A07" w:rsidP="00C265E0">
      <w:pPr>
        <w:widowControl w:val="0"/>
        <w:overflowPunct w:val="0"/>
        <w:rPr>
          <w:rFonts w:eastAsia="Calibri"/>
          <w:color w:val="00000A"/>
          <w:kern w:val="2"/>
          <w:sz w:val="26"/>
          <w:szCs w:val="26"/>
          <w:lang w:val="uk-UA"/>
        </w:rPr>
      </w:pPr>
    </w:p>
    <w:p w:rsidR="009E6A07" w:rsidRDefault="009E6A07" w:rsidP="00C265E0">
      <w:pPr>
        <w:widowControl w:val="0"/>
        <w:overflowPunct w:val="0"/>
        <w:rPr>
          <w:sz w:val="26"/>
          <w:szCs w:val="26"/>
        </w:rPr>
      </w:pPr>
    </w:p>
    <w:p w:rsidR="00D46E80" w:rsidRDefault="00D46E80" w:rsidP="00C265E0">
      <w:pPr>
        <w:widowControl w:val="0"/>
        <w:overflowPunct w:val="0"/>
        <w:rPr>
          <w:sz w:val="26"/>
          <w:szCs w:val="26"/>
        </w:rPr>
      </w:pPr>
    </w:p>
    <w:p w:rsidR="00D46E80" w:rsidRDefault="00D46E80" w:rsidP="00C265E0">
      <w:pPr>
        <w:widowControl w:val="0"/>
        <w:overflowPunct w:val="0"/>
        <w:rPr>
          <w:sz w:val="26"/>
          <w:szCs w:val="26"/>
        </w:rPr>
      </w:pPr>
    </w:p>
    <w:p w:rsidR="00362561" w:rsidRDefault="00362561" w:rsidP="00164BDA">
      <w:pPr>
        <w:rPr>
          <w:sz w:val="26"/>
          <w:szCs w:val="26"/>
          <w:lang w:val="uk-UA"/>
        </w:rPr>
      </w:pPr>
    </w:p>
    <w:p w:rsidR="00A363E3" w:rsidRDefault="00A363E3" w:rsidP="00164BDA">
      <w:pPr>
        <w:rPr>
          <w:sz w:val="26"/>
          <w:szCs w:val="26"/>
          <w:lang w:val="uk-UA"/>
        </w:rPr>
      </w:pPr>
    </w:p>
    <w:p w:rsidR="00A363E3" w:rsidRDefault="00A363E3" w:rsidP="00164BDA">
      <w:pPr>
        <w:rPr>
          <w:sz w:val="26"/>
          <w:szCs w:val="26"/>
          <w:lang w:val="uk-UA"/>
        </w:rPr>
      </w:pPr>
    </w:p>
    <w:p w:rsidR="00A363E3" w:rsidRDefault="00A363E3" w:rsidP="00164BDA">
      <w:pPr>
        <w:rPr>
          <w:sz w:val="26"/>
          <w:szCs w:val="26"/>
          <w:lang w:val="uk-UA"/>
        </w:rPr>
      </w:pPr>
    </w:p>
    <w:p w:rsidR="00A363E3" w:rsidRDefault="00A363E3" w:rsidP="00164BDA">
      <w:pPr>
        <w:rPr>
          <w:sz w:val="26"/>
          <w:szCs w:val="26"/>
          <w:lang w:val="uk-UA"/>
        </w:rPr>
      </w:pPr>
    </w:p>
    <w:p w:rsidR="00A363E3" w:rsidRDefault="00A363E3" w:rsidP="00164BDA">
      <w:pPr>
        <w:rPr>
          <w:sz w:val="26"/>
          <w:szCs w:val="26"/>
          <w:lang w:val="uk-UA"/>
        </w:rPr>
      </w:pPr>
    </w:p>
    <w:p w:rsidR="00A363E3" w:rsidRDefault="00A363E3" w:rsidP="00164BDA">
      <w:pPr>
        <w:rPr>
          <w:sz w:val="26"/>
          <w:szCs w:val="26"/>
          <w:lang w:val="uk-UA"/>
        </w:rPr>
      </w:pPr>
    </w:p>
    <w:p w:rsidR="00A363E3" w:rsidRDefault="00A363E3" w:rsidP="00164BDA">
      <w:pPr>
        <w:rPr>
          <w:sz w:val="26"/>
          <w:szCs w:val="26"/>
          <w:lang w:val="uk-UA"/>
        </w:rPr>
      </w:pPr>
    </w:p>
    <w:p w:rsidR="00A363E3" w:rsidRDefault="00A363E3" w:rsidP="00164BDA">
      <w:pPr>
        <w:rPr>
          <w:sz w:val="26"/>
          <w:szCs w:val="26"/>
          <w:lang w:val="uk-UA"/>
        </w:rPr>
      </w:pPr>
    </w:p>
    <w:p w:rsidR="00A363E3" w:rsidRDefault="00A363E3" w:rsidP="00164BDA">
      <w:pPr>
        <w:rPr>
          <w:sz w:val="26"/>
          <w:szCs w:val="26"/>
          <w:lang w:val="uk-UA"/>
        </w:rPr>
      </w:pPr>
    </w:p>
    <w:p w:rsidR="00A363E3" w:rsidRDefault="00A363E3" w:rsidP="00164BDA">
      <w:pPr>
        <w:rPr>
          <w:sz w:val="26"/>
          <w:szCs w:val="26"/>
          <w:lang w:val="uk-UA"/>
        </w:rPr>
      </w:pPr>
    </w:p>
    <w:p w:rsidR="00A363E3" w:rsidRDefault="00A363E3" w:rsidP="00164BDA">
      <w:pPr>
        <w:rPr>
          <w:sz w:val="26"/>
          <w:szCs w:val="26"/>
          <w:lang w:val="uk-UA"/>
        </w:rPr>
      </w:pPr>
    </w:p>
    <w:p w:rsidR="00A363E3" w:rsidRDefault="00A363E3" w:rsidP="00164BDA">
      <w:pPr>
        <w:rPr>
          <w:sz w:val="26"/>
          <w:szCs w:val="26"/>
          <w:lang w:val="uk-UA"/>
        </w:rPr>
      </w:pPr>
    </w:p>
    <w:p w:rsidR="00A363E3" w:rsidRDefault="00A363E3" w:rsidP="00164BDA">
      <w:pPr>
        <w:rPr>
          <w:sz w:val="26"/>
          <w:szCs w:val="26"/>
          <w:lang w:val="uk-UA"/>
        </w:rPr>
      </w:pPr>
    </w:p>
    <w:p w:rsidR="00A363E3" w:rsidRDefault="00A363E3" w:rsidP="00164BDA">
      <w:pPr>
        <w:rPr>
          <w:sz w:val="26"/>
          <w:szCs w:val="26"/>
          <w:lang w:val="uk-UA"/>
        </w:rPr>
      </w:pPr>
    </w:p>
    <w:p w:rsidR="00A363E3" w:rsidRDefault="00A363E3" w:rsidP="00164BDA">
      <w:pPr>
        <w:rPr>
          <w:sz w:val="26"/>
          <w:szCs w:val="26"/>
          <w:lang w:val="uk-UA"/>
        </w:rPr>
      </w:pPr>
    </w:p>
    <w:p w:rsidR="00A363E3" w:rsidRDefault="00A363E3" w:rsidP="00164BDA">
      <w:pPr>
        <w:rPr>
          <w:sz w:val="26"/>
          <w:szCs w:val="26"/>
          <w:lang w:val="uk-UA"/>
        </w:rPr>
      </w:pPr>
    </w:p>
    <w:p w:rsidR="00A363E3" w:rsidRDefault="00A363E3" w:rsidP="00164BDA">
      <w:pPr>
        <w:rPr>
          <w:sz w:val="26"/>
          <w:szCs w:val="26"/>
          <w:lang w:val="uk-UA"/>
        </w:rPr>
      </w:pPr>
    </w:p>
    <w:p w:rsidR="00A363E3" w:rsidRDefault="00A363E3" w:rsidP="00164BDA">
      <w:pPr>
        <w:rPr>
          <w:sz w:val="26"/>
          <w:szCs w:val="26"/>
          <w:lang w:val="uk-UA"/>
        </w:rPr>
      </w:pPr>
    </w:p>
    <w:p w:rsidR="00A363E3" w:rsidRDefault="00A363E3" w:rsidP="00164BDA">
      <w:pPr>
        <w:rPr>
          <w:sz w:val="26"/>
          <w:szCs w:val="26"/>
          <w:lang w:val="uk-UA"/>
        </w:rPr>
      </w:pPr>
    </w:p>
    <w:p w:rsidR="00A363E3" w:rsidRDefault="00A363E3" w:rsidP="00164BDA">
      <w:pPr>
        <w:rPr>
          <w:sz w:val="26"/>
          <w:szCs w:val="26"/>
          <w:lang w:val="uk-UA"/>
        </w:rPr>
      </w:pPr>
    </w:p>
    <w:p w:rsidR="00A363E3" w:rsidRDefault="00A363E3" w:rsidP="00164BDA">
      <w:pPr>
        <w:rPr>
          <w:sz w:val="26"/>
          <w:szCs w:val="26"/>
          <w:lang w:val="uk-UA"/>
        </w:rPr>
      </w:pPr>
    </w:p>
    <w:p w:rsidR="00A363E3" w:rsidRDefault="00A363E3" w:rsidP="00164BDA">
      <w:pPr>
        <w:rPr>
          <w:sz w:val="26"/>
          <w:szCs w:val="26"/>
          <w:lang w:val="uk-UA"/>
        </w:rPr>
      </w:pPr>
    </w:p>
    <w:p w:rsidR="00A363E3" w:rsidRDefault="00A363E3" w:rsidP="00164BDA">
      <w:pPr>
        <w:rPr>
          <w:sz w:val="26"/>
          <w:szCs w:val="26"/>
          <w:lang w:val="uk-UA"/>
        </w:rPr>
      </w:pPr>
    </w:p>
    <w:p w:rsidR="00A363E3" w:rsidRDefault="00A363E3" w:rsidP="00164BDA">
      <w:pPr>
        <w:rPr>
          <w:sz w:val="26"/>
          <w:szCs w:val="26"/>
          <w:lang w:val="uk-UA"/>
        </w:rPr>
      </w:pPr>
    </w:p>
    <w:p w:rsidR="00A363E3" w:rsidRDefault="00A363E3" w:rsidP="00164BDA">
      <w:pPr>
        <w:rPr>
          <w:sz w:val="26"/>
          <w:szCs w:val="26"/>
          <w:lang w:val="uk-UA"/>
        </w:rPr>
      </w:pPr>
    </w:p>
    <w:p w:rsidR="00A363E3" w:rsidRDefault="00A363E3" w:rsidP="00164BDA">
      <w:pPr>
        <w:rPr>
          <w:sz w:val="26"/>
          <w:szCs w:val="26"/>
          <w:lang w:val="uk-UA"/>
        </w:rPr>
      </w:pPr>
    </w:p>
    <w:p w:rsidR="00A363E3" w:rsidRDefault="00A363E3" w:rsidP="00164BDA">
      <w:pPr>
        <w:rPr>
          <w:sz w:val="26"/>
          <w:szCs w:val="26"/>
          <w:lang w:val="uk-UA"/>
        </w:rPr>
      </w:pPr>
    </w:p>
    <w:p w:rsidR="00A363E3" w:rsidRDefault="00A363E3" w:rsidP="00164BDA">
      <w:pPr>
        <w:rPr>
          <w:sz w:val="26"/>
          <w:szCs w:val="26"/>
          <w:lang w:val="uk-UA"/>
        </w:rPr>
      </w:pPr>
    </w:p>
    <w:p w:rsidR="00A363E3" w:rsidRDefault="00A363E3" w:rsidP="00164BDA">
      <w:pPr>
        <w:rPr>
          <w:sz w:val="26"/>
          <w:szCs w:val="26"/>
          <w:lang w:val="uk-UA"/>
        </w:rPr>
      </w:pPr>
    </w:p>
    <w:p w:rsidR="00A363E3" w:rsidRDefault="00A363E3" w:rsidP="00164BDA">
      <w:pPr>
        <w:rPr>
          <w:sz w:val="26"/>
          <w:szCs w:val="26"/>
          <w:lang w:val="uk-UA"/>
        </w:rPr>
      </w:pPr>
    </w:p>
    <w:p w:rsidR="009E6A07" w:rsidRPr="00C535C2" w:rsidRDefault="00164BDA" w:rsidP="00C535C2">
      <w:pPr>
        <w:jc w:val="both"/>
        <w:rPr>
          <w:sz w:val="28"/>
          <w:szCs w:val="28"/>
          <w:lang w:val="uk-UA"/>
        </w:rPr>
      </w:pPr>
      <w:bookmarkStart w:id="2" w:name="_GoBack"/>
      <w:bookmarkEnd w:id="2"/>
      <w:r w:rsidRPr="003B1D56">
        <w:rPr>
          <w:sz w:val="28"/>
          <w:szCs w:val="28"/>
          <w:lang w:val="uk-UA"/>
        </w:rPr>
        <w:t xml:space="preserve"> </w:t>
      </w:r>
    </w:p>
    <w:sectPr w:rsidR="009E6A07" w:rsidRPr="00C535C2" w:rsidSect="00B166F3">
      <w:headerReference w:type="first" r:id="rId8"/>
      <w:pgSz w:w="11906" w:h="16838" w:code="9"/>
      <w:pgMar w:top="851" w:right="567" w:bottom="56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D3F" w:rsidRDefault="00905D3F" w:rsidP="00A7092E">
      <w:r>
        <w:separator/>
      </w:r>
    </w:p>
  </w:endnote>
  <w:endnote w:type="continuationSeparator" w:id="0">
    <w:p w:rsidR="00905D3F" w:rsidRDefault="00905D3F" w:rsidP="00A70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D3F" w:rsidRDefault="00905D3F" w:rsidP="00A7092E">
      <w:r>
        <w:separator/>
      </w:r>
    </w:p>
  </w:footnote>
  <w:footnote w:type="continuationSeparator" w:id="0">
    <w:p w:rsidR="00905D3F" w:rsidRDefault="00905D3F" w:rsidP="00A70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D3F" w:rsidRDefault="00905D3F">
    <w:pPr>
      <w:pStyle w:val="a7"/>
      <w:jc w:val="center"/>
    </w:pPr>
  </w:p>
  <w:p w:rsidR="00905D3F" w:rsidRDefault="00905D3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5E7"/>
    <w:rsid w:val="00031987"/>
    <w:rsid w:val="000350A5"/>
    <w:rsid w:val="00054817"/>
    <w:rsid w:val="000622F6"/>
    <w:rsid w:val="00064549"/>
    <w:rsid w:val="000A61CA"/>
    <w:rsid w:val="000A6D6B"/>
    <w:rsid w:val="000B7325"/>
    <w:rsid w:val="000D64A7"/>
    <w:rsid w:val="001112AE"/>
    <w:rsid w:val="00121B96"/>
    <w:rsid w:val="00124CD7"/>
    <w:rsid w:val="0014214D"/>
    <w:rsid w:val="0015620B"/>
    <w:rsid w:val="00164BDA"/>
    <w:rsid w:val="00171FD9"/>
    <w:rsid w:val="001774C9"/>
    <w:rsid w:val="001908B7"/>
    <w:rsid w:val="001A6263"/>
    <w:rsid w:val="001B05A2"/>
    <w:rsid w:val="001C450A"/>
    <w:rsid w:val="001E5726"/>
    <w:rsid w:val="001F5E75"/>
    <w:rsid w:val="00207094"/>
    <w:rsid w:val="00207DF4"/>
    <w:rsid w:val="002151CF"/>
    <w:rsid w:val="00250157"/>
    <w:rsid w:val="00255FFD"/>
    <w:rsid w:val="00276A23"/>
    <w:rsid w:val="002808B4"/>
    <w:rsid w:val="002C02B7"/>
    <w:rsid w:val="002C175C"/>
    <w:rsid w:val="002D5484"/>
    <w:rsid w:val="002D6DE6"/>
    <w:rsid w:val="002E25CD"/>
    <w:rsid w:val="00310388"/>
    <w:rsid w:val="003160A9"/>
    <w:rsid w:val="003165E7"/>
    <w:rsid w:val="00324C18"/>
    <w:rsid w:val="0033620D"/>
    <w:rsid w:val="003436C0"/>
    <w:rsid w:val="003500EA"/>
    <w:rsid w:val="00351858"/>
    <w:rsid w:val="00357C97"/>
    <w:rsid w:val="00362561"/>
    <w:rsid w:val="00375883"/>
    <w:rsid w:val="00382D67"/>
    <w:rsid w:val="0039101D"/>
    <w:rsid w:val="003A1890"/>
    <w:rsid w:val="003B1D56"/>
    <w:rsid w:val="003C0E16"/>
    <w:rsid w:val="003C2418"/>
    <w:rsid w:val="003D2E56"/>
    <w:rsid w:val="003E7296"/>
    <w:rsid w:val="00456050"/>
    <w:rsid w:val="00456371"/>
    <w:rsid w:val="004C471E"/>
    <w:rsid w:val="004E4E7F"/>
    <w:rsid w:val="004E6B12"/>
    <w:rsid w:val="004F0E0B"/>
    <w:rsid w:val="004F34BE"/>
    <w:rsid w:val="0055598D"/>
    <w:rsid w:val="00580D6F"/>
    <w:rsid w:val="005C114F"/>
    <w:rsid w:val="005C3AB1"/>
    <w:rsid w:val="005C4CF9"/>
    <w:rsid w:val="005F0097"/>
    <w:rsid w:val="005F21AE"/>
    <w:rsid w:val="00616143"/>
    <w:rsid w:val="006225AF"/>
    <w:rsid w:val="00647A70"/>
    <w:rsid w:val="006632CF"/>
    <w:rsid w:val="0067157D"/>
    <w:rsid w:val="006B0EBF"/>
    <w:rsid w:val="006C3683"/>
    <w:rsid w:val="006F03EA"/>
    <w:rsid w:val="00760648"/>
    <w:rsid w:val="00783107"/>
    <w:rsid w:val="007862AC"/>
    <w:rsid w:val="00801CA9"/>
    <w:rsid w:val="008026FF"/>
    <w:rsid w:val="00813F53"/>
    <w:rsid w:val="00841A0B"/>
    <w:rsid w:val="008638C9"/>
    <w:rsid w:val="00893919"/>
    <w:rsid w:val="008963E3"/>
    <w:rsid w:val="008C4CFC"/>
    <w:rsid w:val="008C7C1A"/>
    <w:rsid w:val="008E0A31"/>
    <w:rsid w:val="008E319A"/>
    <w:rsid w:val="008E5CF9"/>
    <w:rsid w:val="008E7C29"/>
    <w:rsid w:val="008F5997"/>
    <w:rsid w:val="008F657C"/>
    <w:rsid w:val="009058C3"/>
    <w:rsid w:val="00905D3F"/>
    <w:rsid w:val="00962681"/>
    <w:rsid w:val="00962E40"/>
    <w:rsid w:val="0097358F"/>
    <w:rsid w:val="009907AD"/>
    <w:rsid w:val="00996B7A"/>
    <w:rsid w:val="009A74CD"/>
    <w:rsid w:val="009B0293"/>
    <w:rsid w:val="009E6A07"/>
    <w:rsid w:val="00A1397C"/>
    <w:rsid w:val="00A17F09"/>
    <w:rsid w:val="00A24040"/>
    <w:rsid w:val="00A363E3"/>
    <w:rsid w:val="00A37BCD"/>
    <w:rsid w:val="00A42769"/>
    <w:rsid w:val="00A7092E"/>
    <w:rsid w:val="00A775AC"/>
    <w:rsid w:val="00AA65EF"/>
    <w:rsid w:val="00AC40E2"/>
    <w:rsid w:val="00AE460E"/>
    <w:rsid w:val="00AF3143"/>
    <w:rsid w:val="00B166F3"/>
    <w:rsid w:val="00B245F8"/>
    <w:rsid w:val="00B47FB1"/>
    <w:rsid w:val="00B51A88"/>
    <w:rsid w:val="00B75FD1"/>
    <w:rsid w:val="00BA6E31"/>
    <w:rsid w:val="00BB7819"/>
    <w:rsid w:val="00BE64A9"/>
    <w:rsid w:val="00C1274C"/>
    <w:rsid w:val="00C13E53"/>
    <w:rsid w:val="00C241D5"/>
    <w:rsid w:val="00C265E0"/>
    <w:rsid w:val="00C526FB"/>
    <w:rsid w:val="00C535C2"/>
    <w:rsid w:val="00C56643"/>
    <w:rsid w:val="00C658B0"/>
    <w:rsid w:val="00C75803"/>
    <w:rsid w:val="00C81183"/>
    <w:rsid w:val="00C827C7"/>
    <w:rsid w:val="00C9142C"/>
    <w:rsid w:val="00C97123"/>
    <w:rsid w:val="00CC7DA4"/>
    <w:rsid w:val="00CE3441"/>
    <w:rsid w:val="00CF13C8"/>
    <w:rsid w:val="00D02C9F"/>
    <w:rsid w:val="00D14CEF"/>
    <w:rsid w:val="00D31EEC"/>
    <w:rsid w:val="00D33EB5"/>
    <w:rsid w:val="00D46E80"/>
    <w:rsid w:val="00D579F8"/>
    <w:rsid w:val="00D76FB0"/>
    <w:rsid w:val="00DD4EC0"/>
    <w:rsid w:val="00DD5DC5"/>
    <w:rsid w:val="00E0559F"/>
    <w:rsid w:val="00E05FEB"/>
    <w:rsid w:val="00E101C1"/>
    <w:rsid w:val="00E30537"/>
    <w:rsid w:val="00E73008"/>
    <w:rsid w:val="00E8321A"/>
    <w:rsid w:val="00E9108A"/>
    <w:rsid w:val="00EA3F65"/>
    <w:rsid w:val="00EA743D"/>
    <w:rsid w:val="00EE7FE0"/>
    <w:rsid w:val="00EF3ABF"/>
    <w:rsid w:val="00F02523"/>
    <w:rsid w:val="00F33F29"/>
    <w:rsid w:val="00F62622"/>
    <w:rsid w:val="00F647D0"/>
    <w:rsid w:val="00F668B5"/>
    <w:rsid w:val="00F7279A"/>
    <w:rsid w:val="00F76081"/>
    <w:rsid w:val="00F76331"/>
    <w:rsid w:val="00FD0F4C"/>
    <w:rsid w:val="00FD5F59"/>
    <w:rsid w:val="00FE46B0"/>
    <w:rsid w:val="00FF4B89"/>
    <w:rsid w:val="4C40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B2A1FD"/>
  <w15:docId w15:val="{78A51D2A-2457-44C3-9856-019D0032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74C"/>
    <w:pPr>
      <w:suppressAutoHyphens/>
    </w:pPr>
    <w:rPr>
      <w:rFonts w:ascii="Times New Roman" w:eastAsia="Times New Roman" w:hAnsi="Times New Roman"/>
      <w:sz w:val="24"/>
      <w:szCs w:val="24"/>
      <w:lang w:val="ru-RU" w:eastAsia="zh-CN"/>
    </w:rPr>
  </w:style>
  <w:style w:type="paragraph" w:styleId="2">
    <w:name w:val="heading 2"/>
    <w:basedOn w:val="a"/>
    <w:next w:val="a"/>
    <w:link w:val="20"/>
    <w:uiPriority w:val="99"/>
    <w:qFormat/>
    <w:rsid w:val="00C1274C"/>
    <w:pPr>
      <w:keepNext/>
      <w:numPr>
        <w:ilvl w:val="1"/>
        <w:numId w:val="1"/>
      </w:numPr>
      <w:jc w:val="right"/>
      <w:outlineLvl w:val="1"/>
    </w:pPr>
    <w:rPr>
      <w:rFonts w:eastAsia="Calibri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C1274C"/>
    <w:pPr>
      <w:keepNext/>
      <w:numPr>
        <w:ilvl w:val="2"/>
        <w:numId w:val="1"/>
      </w:numPr>
      <w:jc w:val="center"/>
      <w:outlineLvl w:val="2"/>
    </w:pPr>
    <w:rPr>
      <w:rFonts w:eastAsia="Calibri"/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1274C"/>
    <w:rPr>
      <w:rFonts w:ascii="Times New Roman" w:hAnsi="Times New Roman" w:cs="Times New Roman"/>
      <w:sz w:val="24"/>
      <w:szCs w:val="24"/>
      <w:lang w:val="uk-UA"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C1274C"/>
    <w:rPr>
      <w:rFonts w:ascii="Times New Roman" w:hAnsi="Times New Roman" w:cs="Times New Roman"/>
      <w:b/>
      <w:sz w:val="24"/>
      <w:szCs w:val="24"/>
      <w:lang w:val="uk-UA" w:eastAsia="zh-CN"/>
    </w:rPr>
  </w:style>
  <w:style w:type="paragraph" w:styleId="a3">
    <w:name w:val="Balloon Text"/>
    <w:basedOn w:val="a"/>
    <w:link w:val="a4"/>
    <w:uiPriority w:val="99"/>
    <w:rsid w:val="00C127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1274C"/>
    <w:rPr>
      <w:rFonts w:ascii="Tahoma" w:hAnsi="Tahoma" w:cs="Tahoma"/>
      <w:sz w:val="16"/>
      <w:szCs w:val="16"/>
      <w:lang w:eastAsia="zh-CN"/>
    </w:rPr>
  </w:style>
  <w:style w:type="paragraph" w:customStyle="1" w:styleId="21">
    <w:name w:val="Основной текст 21"/>
    <w:basedOn w:val="a"/>
    <w:uiPriority w:val="99"/>
    <w:rsid w:val="00C1274C"/>
    <w:pPr>
      <w:jc w:val="both"/>
    </w:pPr>
    <w:rPr>
      <w:sz w:val="30"/>
      <w:lang w:val="uk-UA"/>
    </w:rPr>
  </w:style>
  <w:style w:type="character" w:customStyle="1" w:styleId="rvts8">
    <w:name w:val="rvts8"/>
    <w:basedOn w:val="a0"/>
    <w:uiPriority w:val="99"/>
    <w:rsid w:val="004E6B12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4E6B12"/>
    <w:rPr>
      <w:rFonts w:cs="Times New Roman"/>
    </w:rPr>
  </w:style>
  <w:style w:type="paragraph" w:styleId="a5">
    <w:name w:val="No Spacing"/>
    <w:uiPriority w:val="99"/>
    <w:qFormat/>
    <w:rsid w:val="00A42769"/>
    <w:rPr>
      <w:lang w:val="uk-UA"/>
    </w:rPr>
  </w:style>
  <w:style w:type="paragraph" w:styleId="a6">
    <w:name w:val="List Paragraph"/>
    <w:basedOn w:val="a"/>
    <w:uiPriority w:val="99"/>
    <w:qFormat/>
    <w:rsid w:val="00BE64A9"/>
    <w:pPr>
      <w:ind w:left="720"/>
      <w:contextualSpacing/>
    </w:pPr>
  </w:style>
  <w:style w:type="paragraph" w:styleId="a7">
    <w:name w:val="header"/>
    <w:basedOn w:val="a"/>
    <w:link w:val="a8"/>
    <w:uiPriority w:val="99"/>
    <w:rsid w:val="00A709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7092E"/>
    <w:rPr>
      <w:rFonts w:ascii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rsid w:val="00A709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A7092E"/>
    <w:rPr>
      <w:rFonts w:ascii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321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_</vt:lpstr>
    </vt:vector>
  </TitlesOfParts>
  <Company>_CVGAZ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zemelnuj_4</dc:creator>
  <cp:keywords/>
  <dc:description/>
  <cp:lastModifiedBy>Бойко Вікторія Сергіївна2</cp:lastModifiedBy>
  <cp:revision>9</cp:revision>
  <cp:lastPrinted>2024-11-28T09:21:00Z</cp:lastPrinted>
  <dcterms:created xsi:type="dcterms:W3CDTF">2024-10-28T12:04:00Z</dcterms:created>
  <dcterms:modified xsi:type="dcterms:W3CDTF">2025-03-24T13:23:00Z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1049-10.2.0.5871</vt:lpwstr>
  </property>
</Properties>
</file>